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DFB08" w14:textId="78160879" w:rsidR="00CB5306" w:rsidRDefault="00052656" w:rsidP="00B92154">
      <w:pPr>
        <w:pStyle w:val="Title"/>
      </w:pPr>
      <w:r>
        <w:t>COCOMO</w:t>
      </w:r>
      <w:r w:rsidR="00E430DB" w:rsidRPr="00E430DB">
        <w:rPr>
          <w:vertAlign w:val="superscript"/>
        </w:rPr>
        <w:t>®</w:t>
      </w:r>
      <w:r>
        <w:t xml:space="preserve"> III Project Purpose</w:t>
      </w:r>
    </w:p>
    <w:p w14:paraId="00413C38" w14:textId="779A7426" w:rsidR="00B92154" w:rsidRDefault="00B92154" w:rsidP="00B92154">
      <w:r>
        <w:t>The purpose of the COCOMO</w:t>
      </w:r>
      <w:r w:rsidR="00116206">
        <w:t>®</w:t>
      </w:r>
      <w:r>
        <w:t xml:space="preserve"> III project is to develop a software cost estimation model</w:t>
      </w:r>
      <w:r w:rsidR="00F4670E">
        <w:t xml:space="preserve">, </w:t>
      </w:r>
      <w:r w:rsidR="00116206">
        <w:t>COCOMO®</w:t>
      </w:r>
      <w:r w:rsidR="00F4670E">
        <w:t xml:space="preserve"> III, </w:t>
      </w:r>
      <w:r>
        <w:t xml:space="preserve">for modern software development. The </w:t>
      </w:r>
      <w:r w:rsidR="00C51465">
        <w:t>project</w:t>
      </w:r>
      <w:r>
        <w:t xml:space="preserve"> will:</w:t>
      </w:r>
    </w:p>
    <w:p w14:paraId="3AE04A88" w14:textId="2F476947" w:rsidR="005D5FAC" w:rsidRDefault="005D5FAC" w:rsidP="005D5FAC">
      <w:pPr>
        <w:pStyle w:val="ListParagraph"/>
        <w:numPr>
          <w:ilvl w:val="1"/>
          <w:numId w:val="24"/>
        </w:numPr>
      </w:pPr>
      <w:r>
        <w:t xml:space="preserve">Broaden the audiences using </w:t>
      </w:r>
      <w:r w:rsidR="00116206">
        <w:t>COCOMO®</w:t>
      </w:r>
      <w:r w:rsidR="000F2CBC">
        <w:t xml:space="preserve">, e.g. </w:t>
      </w:r>
      <w:r>
        <w:t>M</w:t>
      </w:r>
      <w:r w:rsidR="000F2CBC">
        <w:t>edical instruments, Mobile devices, Web/Internet, Big Data</w:t>
      </w:r>
    </w:p>
    <w:p w14:paraId="49C870EF" w14:textId="42C09373" w:rsidR="005D5FAC" w:rsidRDefault="005D5FAC" w:rsidP="005D5FAC">
      <w:pPr>
        <w:pStyle w:val="ListParagraph"/>
        <w:numPr>
          <w:ilvl w:val="1"/>
          <w:numId w:val="24"/>
        </w:numPr>
      </w:pPr>
      <w:r>
        <w:t>Consider domains that use different size drivers (e.g. Function Points, Requirements</w:t>
      </w:r>
      <w:r w:rsidR="000F2CBC">
        <w:t>, Use Cases, Story Points</w:t>
      </w:r>
      <w:r>
        <w:t>).</w:t>
      </w:r>
    </w:p>
    <w:p w14:paraId="5E077C95" w14:textId="52C05900" w:rsidR="00F42D19" w:rsidRDefault="00F42D19" w:rsidP="00F42D19">
      <w:pPr>
        <w:pStyle w:val="ListParagraph"/>
        <w:numPr>
          <w:ilvl w:val="0"/>
          <w:numId w:val="24"/>
        </w:numPr>
      </w:pPr>
      <w:r>
        <w:t>Address the scope of modern software projects</w:t>
      </w:r>
    </w:p>
    <w:p w14:paraId="1EB531CF" w14:textId="2878A0B2" w:rsidR="00F42D19" w:rsidRDefault="00F42D19" w:rsidP="00F42D19">
      <w:pPr>
        <w:pStyle w:val="ListParagraph"/>
        <w:numPr>
          <w:ilvl w:val="1"/>
          <w:numId w:val="24"/>
        </w:numPr>
      </w:pPr>
      <w:r>
        <w:t>New development paradigms</w:t>
      </w:r>
    </w:p>
    <w:p w14:paraId="284490B1" w14:textId="696F9C82" w:rsidR="00F42D19" w:rsidRDefault="00F42D19" w:rsidP="00F42D19">
      <w:pPr>
        <w:pStyle w:val="ListParagraph"/>
        <w:numPr>
          <w:ilvl w:val="1"/>
          <w:numId w:val="24"/>
        </w:numPr>
      </w:pPr>
      <w:r>
        <w:t>Different software domains, e.g. embedded systems, mobile devices, software as a service</w:t>
      </w:r>
    </w:p>
    <w:p w14:paraId="5FECB20E" w14:textId="10D61C66" w:rsidR="00F42D19" w:rsidRDefault="00F42D19" w:rsidP="00F42D19">
      <w:pPr>
        <w:pStyle w:val="ListParagraph"/>
        <w:numPr>
          <w:ilvl w:val="1"/>
          <w:numId w:val="24"/>
        </w:numPr>
      </w:pPr>
      <w:r>
        <w:t>Larger scale</w:t>
      </w:r>
      <w:r w:rsidR="00C51465">
        <w:t xml:space="preserve"> projects</w:t>
      </w:r>
      <w:r>
        <w:t>, more ambitious</w:t>
      </w:r>
    </w:p>
    <w:p w14:paraId="60434F9F" w14:textId="1677B7FA" w:rsidR="00F42D19" w:rsidRDefault="00F42D19" w:rsidP="00F42D19">
      <w:pPr>
        <w:pStyle w:val="ListParagraph"/>
        <w:numPr>
          <w:ilvl w:val="1"/>
          <w:numId w:val="24"/>
        </w:numPr>
      </w:pPr>
      <w:r>
        <w:t>Big Data, more risk due to data loss</w:t>
      </w:r>
    </w:p>
    <w:p w14:paraId="22D9AF87" w14:textId="011D93BD" w:rsidR="00F4670E" w:rsidRDefault="00F4670E" w:rsidP="00F4670E">
      <w:pPr>
        <w:pStyle w:val="ListParagraph"/>
        <w:numPr>
          <w:ilvl w:val="1"/>
          <w:numId w:val="24"/>
        </w:numPr>
      </w:pPr>
      <w:r>
        <w:t>Productivity enhancing practices</w:t>
      </w:r>
    </w:p>
    <w:p w14:paraId="72B4DB08" w14:textId="66B9626B" w:rsidR="00F4670E" w:rsidRDefault="00F4670E" w:rsidP="00F4670E">
      <w:pPr>
        <w:pStyle w:val="ListParagraph"/>
        <w:numPr>
          <w:ilvl w:val="0"/>
          <w:numId w:val="24"/>
        </w:numPr>
      </w:pPr>
      <w:r>
        <w:t>Improve the accuracy and realism of estimates</w:t>
      </w:r>
    </w:p>
    <w:p w14:paraId="1E56609D" w14:textId="3ECD0D9E" w:rsidR="00F4670E" w:rsidRDefault="00F4670E" w:rsidP="00F4670E">
      <w:pPr>
        <w:pStyle w:val="ListParagraph"/>
        <w:numPr>
          <w:ilvl w:val="1"/>
          <w:numId w:val="24"/>
        </w:numPr>
      </w:pPr>
      <w:r>
        <w:t xml:space="preserve">New and updated software cost drivers and their ratings </w:t>
      </w:r>
    </w:p>
    <w:p w14:paraId="27FDE55D" w14:textId="59F2AD5B" w:rsidR="00F4670E" w:rsidRDefault="00F4670E" w:rsidP="00F4670E">
      <w:pPr>
        <w:pStyle w:val="ListParagraph"/>
        <w:numPr>
          <w:ilvl w:val="1"/>
          <w:numId w:val="24"/>
        </w:numPr>
      </w:pPr>
      <w:r>
        <w:t>Improved estimation workflow that reduces model misuse</w:t>
      </w:r>
    </w:p>
    <w:p w14:paraId="5254EE2F" w14:textId="71019BE1" w:rsidR="00F4670E" w:rsidRDefault="00F4670E" w:rsidP="00F4670E">
      <w:pPr>
        <w:pStyle w:val="ListParagraph"/>
        <w:numPr>
          <w:ilvl w:val="1"/>
          <w:numId w:val="24"/>
        </w:numPr>
      </w:pPr>
      <w:r>
        <w:t>Improved driver definitions that reduces rating selection subjectivity</w:t>
      </w:r>
    </w:p>
    <w:p w14:paraId="70D1107C" w14:textId="29B8ABDA" w:rsidR="00385101" w:rsidRDefault="00F4670E" w:rsidP="00F4670E">
      <w:pPr>
        <w:pStyle w:val="ListParagraph"/>
        <w:numPr>
          <w:ilvl w:val="1"/>
          <w:numId w:val="24"/>
        </w:numPr>
      </w:pPr>
      <w:r>
        <w:t>Q</w:t>
      </w:r>
      <w:r w:rsidR="00385101">
        <w:t>uality estimation capability</w:t>
      </w:r>
    </w:p>
    <w:p w14:paraId="6DB73A5A" w14:textId="29467247" w:rsidR="00F4670E" w:rsidRDefault="00F4670E" w:rsidP="00F4670E">
      <w:pPr>
        <w:pStyle w:val="ListParagraph"/>
        <w:numPr>
          <w:ilvl w:val="1"/>
          <w:numId w:val="24"/>
        </w:numPr>
      </w:pPr>
      <w:r>
        <w:t>Provide point and range estimates based on model error</w:t>
      </w:r>
    </w:p>
    <w:p w14:paraId="61757DBA" w14:textId="736540AD" w:rsidR="00ED7792" w:rsidRDefault="00ED7792" w:rsidP="00F4670E">
      <w:pPr>
        <w:pStyle w:val="ListParagraph"/>
        <w:numPr>
          <w:ilvl w:val="1"/>
          <w:numId w:val="24"/>
        </w:numPr>
      </w:pPr>
      <w:r>
        <w:t>Local calibration capability</w:t>
      </w:r>
    </w:p>
    <w:p w14:paraId="1F5BBA2A" w14:textId="2EE3983F" w:rsidR="00B92154" w:rsidRDefault="00E430DB" w:rsidP="00B92154">
      <w:pPr>
        <w:pStyle w:val="ListParagraph"/>
        <w:numPr>
          <w:ilvl w:val="0"/>
          <w:numId w:val="24"/>
        </w:numPr>
      </w:pPr>
      <w:r>
        <w:t>Estimate</w:t>
      </w:r>
      <w:r w:rsidR="00B92154">
        <w:t xml:space="preserve"> software cost that is complementary with a COSYSMO </w:t>
      </w:r>
      <w:r>
        <w:t xml:space="preserve">system engineering cost </w:t>
      </w:r>
      <w:r w:rsidR="00B92154">
        <w:t>estimate.</w:t>
      </w:r>
    </w:p>
    <w:p w14:paraId="2CA591FA" w14:textId="702FEEF4" w:rsidR="00F4670E" w:rsidRDefault="00F4670E" w:rsidP="00F4670E">
      <w:pPr>
        <w:pStyle w:val="ListParagraph"/>
        <w:numPr>
          <w:ilvl w:val="1"/>
          <w:numId w:val="24"/>
        </w:numPr>
      </w:pPr>
      <w:r>
        <w:t>Separation of system and software engineering activities</w:t>
      </w:r>
    </w:p>
    <w:p w14:paraId="66DDFE1B" w14:textId="79EEE80B" w:rsidR="00F4670E" w:rsidRDefault="00F4670E" w:rsidP="00F4670E">
      <w:pPr>
        <w:pStyle w:val="ListParagraph"/>
        <w:numPr>
          <w:ilvl w:val="1"/>
          <w:numId w:val="24"/>
        </w:numPr>
      </w:pPr>
      <w:r>
        <w:t>Ability to move activity estimates between models</w:t>
      </w:r>
    </w:p>
    <w:p w14:paraId="7AAEDE35" w14:textId="19992327" w:rsidR="005D5FAC" w:rsidRDefault="005D5FAC" w:rsidP="005D5FAC">
      <w:pPr>
        <w:pStyle w:val="ListParagraph"/>
        <w:numPr>
          <w:ilvl w:val="0"/>
          <w:numId w:val="24"/>
        </w:numPr>
      </w:pPr>
      <w:r>
        <w:t xml:space="preserve">Improve the value of </w:t>
      </w:r>
      <w:r w:rsidR="00116206">
        <w:t>COCOMO®</w:t>
      </w:r>
      <w:r>
        <w:t xml:space="preserve"> in decision-making.</w:t>
      </w:r>
    </w:p>
    <w:p w14:paraId="218F90DD" w14:textId="77777777" w:rsidR="005D5FAC" w:rsidRDefault="005D5FAC" w:rsidP="005D5FAC">
      <w:pPr>
        <w:pStyle w:val="ListParagraph"/>
        <w:numPr>
          <w:ilvl w:val="1"/>
          <w:numId w:val="24"/>
        </w:numPr>
      </w:pPr>
      <w:r>
        <w:t>Analysis of alternatives</w:t>
      </w:r>
    </w:p>
    <w:p w14:paraId="1BB540A2" w14:textId="77777777" w:rsidR="005D5FAC" w:rsidRDefault="005D5FAC" w:rsidP="005D5FAC">
      <w:pPr>
        <w:pStyle w:val="ListParagraph"/>
        <w:numPr>
          <w:ilvl w:val="1"/>
          <w:numId w:val="24"/>
        </w:numPr>
      </w:pPr>
      <w:r>
        <w:t>Economic impact of project decisions</w:t>
      </w:r>
    </w:p>
    <w:p w14:paraId="60A8983C" w14:textId="78C52C85" w:rsidR="00CF4F7E" w:rsidRDefault="00E430DB" w:rsidP="00385101">
      <w:pPr>
        <w:pStyle w:val="ListParagraph"/>
        <w:numPr>
          <w:ilvl w:val="0"/>
          <w:numId w:val="24"/>
        </w:numPr>
      </w:pPr>
      <w:r>
        <w:t>Create a s</w:t>
      </w:r>
      <w:r w:rsidR="00CF4F7E">
        <w:t xml:space="preserve">trategy for maintaining past </w:t>
      </w:r>
      <w:r w:rsidR="00116206">
        <w:t>COCOMO®</w:t>
      </w:r>
      <w:r w:rsidR="00CF4F7E">
        <w:t xml:space="preserve"> models</w:t>
      </w:r>
    </w:p>
    <w:p w14:paraId="5D48F34B" w14:textId="1291383D" w:rsidR="00F4670E" w:rsidRDefault="00F4670E" w:rsidP="00F4670E">
      <w:pPr>
        <w:pStyle w:val="ListParagraph"/>
        <w:numPr>
          <w:ilvl w:val="1"/>
          <w:numId w:val="24"/>
        </w:numPr>
      </w:pPr>
      <w:r>
        <w:t xml:space="preserve">Transforming past model drivers into </w:t>
      </w:r>
      <w:r w:rsidR="00116206">
        <w:t>COCOMO®</w:t>
      </w:r>
      <w:bookmarkStart w:id="0" w:name="_GoBack"/>
      <w:bookmarkEnd w:id="0"/>
      <w:r>
        <w:t xml:space="preserve"> III drivers</w:t>
      </w:r>
    </w:p>
    <w:p w14:paraId="5C2FDE87" w14:textId="023116FE" w:rsidR="00052656" w:rsidRDefault="00B92154">
      <w:r>
        <w:t>The project is expected to take two years.</w:t>
      </w:r>
    </w:p>
    <w:p w14:paraId="3E5CD6AC" w14:textId="77777777" w:rsidR="00B92154" w:rsidRDefault="00B92154">
      <w:pPr>
        <w:rPr>
          <w:rFonts w:asciiTheme="minorHAnsi" w:eastAsiaTheme="minorEastAsia" w:hAnsiTheme="minorHAnsi"/>
          <w:kern w:val="20"/>
          <w:lang w:eastAsia="ja-JP"/>
        </w:rPr>
      </w:pPr>
    </w:p>
    <w:sectPr w:rsidR="00B92154" w:rsidSect="000C0F98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51EED" w14:textId="77777777" w:rsidR="005D5FAC" w:rsidRDefault="005D5FAC" w:rsidP="00F4670E">
      <w:pPr>
        <w:spacing w:before="0" w:after="0"/>
      </w:pPr>
      <w:r>
        <w:separator/>
      </w:r>
    </w:p>
  </w:endnote>
  <w:endnote w:type="continuationSeparator" w:id="0">
    <w:p w14:paraId="20DB11F2" w14:textId="77777777" w:rsidR="005D5FAC" w:rsidRDefault="005D5FAC" w:rsidP="00F467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BCD38" w14:textId="0BD62D9E" w:rsidR="005D5FAC" w:rsidRDefault="005D5FAC">
    <w:pPr>
      <w:pStyle w:val="Footer"/>
    </w:pPr>
    <w:r>
      <w:rPr>
        <w:lang w:bidi="en-US"/>
      </w:rPr>
      <w:fldChar w:fldCharType="begin"/>
    </w:r>
    <w:r>
      <w:rPr>
        <w:lang w:bidi="en-US"/>
      </w:rPr>
      <w:instrText xml:space="preserve"> FILENAME </w:instrText>
    </w:r>
    <w:r>
      <w:rPr>
        <w:lang w:bidi="en-US"/>
      </w:rPr>
      <w:fldChar w:fldCharType="separate"/>
    </w:r>
    <w:r>
      <w:rPr>
        <w:noProof/>
        <w:lang w:bidi="en-US"/>
      </w:rPr>
      <w:t>COCOMO III Project Purpose Statement v3 2015-03-09.docx</w:t>
    </w:r>
    <w:r>
      <w:rPr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5C6EB" w14:textId="77777777" w:rsidR="005D5FAC" w:rsidRDefault="005D5FAC" w:rsidP="00F4670E">
      <w:pPr>
        <w:spacing w:before="0" w:after="0"/>
      </w:pPr>
      <w:r>
        <w:separator/>
      </w:r>
    </w:p>
  </w:footnote>
  <w:footnote w:type="continuationSeparator" w:id="0">
    <w:p w14:paraId="6CC11435" w14:textId="77777777" w:rsidR="005D5FAC" w:rsidRDefault="005D5FAC" w:rsidP="00F467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A0486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2"/>
    <w:multiLevelType w:val="singleLevel"/>
    <w:tmpl w:val="9E0E26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24204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56208B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4B2EB1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467F7B"/>
    <w:multiLevelType w:val="hybridMultilevel"/>
    <w:tmpl w:val="ECE4A1E4"/>
    <w:lvl w:ilvl="0" w:tplc="6C18586E">
      <w:start w:val="1"/>
      <w:numFmt w:val="none"/>
      <w:pStyle w:val="Checkbox"/>
      <w:lvlText w:val="[   ]"/>
      <w:lvlJc w:val="right"/>
      <w:pPr>
        <w:tabs>
          <w:tab w:val="num" w:pos="360"/>
        </w:tabs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A6879"/>
    <w:multiLevelType w:val="hybridMultilevel"/>
    <w:tmpl w:val="6AA4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4"/>
  </w:num>
  <w:num w:numId="10">
    <w:abstractNumId w:val="3"/>
  </w:num>
  <w:num w:numId="11">
    <w:abstractNumId w:val="4"/>
  </w:num>
  <w:num w:numId="12">
    <w:abstractNumId w:val="2"/>
  </w:num>
  <w:num w:numId="13">
    <w:abstractNumId w:val="1"/>
  </w:num>
  <w:num w:numId="14">
    <w:abstractNumId w:val="1"/>
  </w:num>
  <w:num w:numId="15">
    <w:abstractNumId w:val="5"/>
  </w:num>
  <w:num w:numId="16">
    <w:abstractNumId w:val="4"/>
  </w:num>
  <w:num w:numId="17">
    <w:abstractNumId w:val="2"/>
  </w:num>
  <w:num w:numId="18">
    <w:abstractNumId w:val="3"/>
  </w:num>
  <w:num w:numId="19">
    <w:abstractNumId w:val="0"/>
  </w:num>
  <w:num w:numId="20">
    <w:abstractNumId w:val="0"/>
  </w:num>
  <w:num w:numId="21">
    <w:abstractNumId w:val="4"/>
  </w:num>
  <w:num w:numId="22">
    <w:abstractNumId w:val="4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56"/>
    <w:rsid w:val="00052656"/>
    <w:rsid w:val="000C0F98"/>
    <w:rsid w:val="000F2CBC"/>
    <w:rsid w:val="00116206"/>
    <w:rsid w:val="0020195E"/>
    <w:rsid w:val="00213EB9"/>
    <w:rsid w:val="00253AE7"/>
    <w:rsid w:val="002D3C92"/>
    <w:rsid w:val="002F6202"/>
    <w:rsid w:val="0032058B"/>
    <w:rsid w:val="00350F19"/>
    <w:rsid w:val="00385101"/>
    <w:rsid w:val="003C1B6A"/>
    <w:rsid w:val="005121BA"/>
    <w:rsid w:val="00547B68"/>
    <w:rsid w:val="005D5FAC"/>
    <w:rsid w:val="00614EC2"/>
    <w:rsid w:val="006673BC"/>
    <w:rsid w:val="006A5A37"/>
    <w:rsid w:val="00720B7A"/>
    <w:rsid w:val="007275BE"/>
    <w:rsid w:val="00735785"/>
    <w:rsid w:val="00B92154"/>
    <w:rsid w:val="00C22BE2"/>
    <w:rsid w:val="00C51465"/>
    <w:rsid w:val="00CB5306"/>
    <w:rsid w:val="00CF4F7E"/>
    <w:rsid w:val="00D0422F"/>
    <w:rsid w:val="00D26451"/>
    <w:rsid w:val="00D45822"/>
    <w:rsid w:val="00E34741"/>
    <w:rsid w:val="00E428DB"/>
    <w:rsid w:val="00E430DB"/>
    <w:rsid w:val="00E94942"/>
    <w:rsid w:val="00E97704"/>
    <w:rsid w:val="00ED7792"/>
    <w:rsid w:val="00EF7850"/>
    <w:rsid w:val="00EF7B79"/>
    <w:rsid w:val="00F13653"/>
    <w:rsid w:val="00F42D19"/>
    <w:rsid w:val="00F4670E"/>
    <w:rsid w:val="00F5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98C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uiPriority="0" w:qFormat="1"/>
    <w:lsdException w:name="List Bullet 2" w:qFormat="1"/>
    <w:lsdException w:name="List Number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BA"/>
    <w:pPr>
      <w:spacing w:before="120" w:after="120"/>
    </w:pPr>
    <w:rPr>
      <w:rFonts w:ascii="Times New Roman" w:eastAsia="Times New Roman" w:hAnsi="Times New Roman"/>
      <w:kern w:val="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22F"/>
    <w:pPr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inorEastAsia" w:hAnsiTheme="majorHAnsi"/>
      <w:kern w:val="24"/>
      <w:sz w:val="32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422F"/>
    <w:pPr>
      <w:widowControl w:val="0"/>
      <w:autoSpaceDE w:val="0"/>
      <w:autoSpaceDN w:val="0"/>
      <w:adjustRightInd w:val="0"/>
      <w:spacing w:before="240"/>
      <w:outlineLvl w:val="1"/>
    </w:pPr>
    <w:rPr>
      <w:rFonts w:asciiTheme="majorHAnsi" w:eastAsiaTheme="minorEastAsia" w:hAnsiTheme="majorHAnsi"/>
      <w:b/>
      <w:i/>
      <w:kern w:val="24"/>
      <w:lang w:eastAsia="ja-JP"/>
    </w:rPr>
  </w:style>
  <w:style w:type="paragraph" w:styleId="Heading3">
    <w:name w:val="heading 3"/>
    <w:basedOn w:val="Normal"/>
    <w:next w:val="Normal"/>
    <w:qFormat/>
    <w:rsid w:val="00D0422F"/>
    <w:pPr>
      <w:keepNext/>
      <w:spacing w:before="240" w:after="60"/>
      <w:outlineLvl w:val="2"/>
    </w:pPr>
    <w:rPr>
      <w:rFonts w:ascii="Arial" w:hAnsi="Arial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qFormat/>
    <w:rsid w:val="00EF7B79"/>
    <w:pPr>
      <w:numPr>
        <w:numId w:val="22"/>
      </w:numPr>
      <w:contextualSpacing/>
    </w:pPr>
    <w:rPr>
      <w:szCs w:val="20"/>
    </w:rPr>
  </w:style>
  <w:style w:type="paragraph" w:styleId="Title">
    <w:name w:val="Title"/>
    <w:basedOn w:val="Normal"/>
    <w:qFormat/>
    <w:rsid w:val="0072140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styleId="ListBullet2">
    <w:name w:val="List Bullet 2"/>
    <w:basedOn w:val="Normal"/>
    <w:uiPriority w:val="99"/>
    <w:unhideWhenUsed/>
    <w:qFormat/>
    <w:rsid w:val="00EF7B79"/>
    <w:pPr>
      <w:numPr>
        <w:numId w:val="23"/>
      </w:numPr>
      <w:contextualSpacing/>
    </w:pPr>
    <w:rPr>
      <w:szCs w:val="20"/>
    </w:rPr>
  </w:style>
  <w:style w:type="paragraph" w:styleId="ListNumber">
    <w:name w:val="List Number"/>
    <w:basedOn w:val="Normal"/>
    <w:qFormat/>
    <w:rsid w:val="00D0422F"/>
    <w:pPr>
      <w:numPr>
        <w:numId w:val="18"/>
      </w:numPr>
    </w:pPr>
  </w:style>
  <w:style w:type="paragraph" w:styleId="ListNumber2">
    <w:name w:val="List Number 2"/>
    <w:basedOn w:val="Normal"/>
    <w:qFormat/>
    <w:rsid w:val="00D0422F"/>
    <w:pPr>
      <w:numPr>
        <w:numId w:val="20"/>
      </w:numPr>
    </w:pPr>
  </w:style>
  <w:style w:type="paragraph" w:customStyle="1" w:styleId="TableText">
    <w:name w:val="Table Text"/>
    <w:qFormat/>
    <w:rsid w:val="0032058B"/>
    <w:pPr>
      <w:spacing w:before="40" w:after="20"/>
      <w:jc w:val="center"/>
    </w:pPr>
    <w:rPr>
      <w:rFonts w:asciiTheme="majorHAnsi" w:eastAsia="Times New Roman" w:hAnsiTheme="majorHAnsi"/>
      <w:kern w:val="0"/>
      <w:sz w:val="20"/>
      <w:lang w:eastAsia="en-US"/>
    </w:rPr>
  </w:style>
  <w:style w:type="table" w:styleId="TableGrid">
    <w:name w:val="Table Grid"/>
    <w:basedOn w:val="TableNormal"/>
    <w:rsid w:val="002048B5"/>
    <w:pPr>
      <w:spacing w:before="40" w:after="20"/>
    </w:pPr>
    <w:rPr>
      <w:rFonts w:ascii="Arial" w:hAnsi="Arial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autoRedefine/>
    <w:rsid w:val="00217A98"/>
    <w:pPr>
      <w:numPr>
        <w:numId w:val="14"/>
      </w:numPr>
      <w:spacing w:before="0"/>
    </w:pPr>
  </w:style>
  <w:style w:type="paragraph" w:customStyle="1" w:styleId="Checkbox">
    <w:name w:val="Checkbox"/>
    <w:basedOn w:val="Normal"/>
    <w:rsid w:val="00F13653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99"/>
    <w:rsid w:val="00D0422F"/>
    <w:rPr>
      <w:rFonts w:asciiTheme="majorHAnsi" w:hAnsiTheme="majorHAnsi"/>
      <w:b/>
      <w:i/>
      <w:kern w:val="24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422F"/>
    <w:rPr>
      <w:rFonts w:asciiTheme="majorHAnsi" w:hAnsiTheme="majorHAnsi"/>
      <w:kern w:val="24"/>
      <w:sz w:val="32"/>
      <w:szCs w:val="40"/>
    </w:rPr>
  </w:style>
  <w:style w:type="paragraph" w:customStyle="1" w:styleId="FigureText">
    <w:name w:val="Figure Text"/>
    <w:qFormat/>
    <w:rsid w:val="00735785"/>
    <w:pPr>
      <w:widowControl w:val="0"/>
      <w:jc w:val="center"/>
    </w:pPr>
    <w:rPr>
      <w:rFonts w:asciiTheme="majorHAnsi" w:hAnsiTheme="majorHAnsi" w:cstheme="minorBidi"/>
      <w:color w:val="000000" w:themeColor="dark1"/>
      <w:kern w:val="24"/>
      <w:lang w:eastAsia="en-US"/>
    </w:rPr>
  </w:style>
  <w:style w:type="paragraph" w:styleId="ListParagraph">
    <w:name w:val="List Paragraph"/>
    <w:basedOn w:val="Normal"/>
    <w:uiPriority w:val="34"/>
    <w:qFormat/>
    <w:rsid w:val="00512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4670E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4670E"/>
    <w:rPr>
      <w:rFonts w:ascii="Times New Roman" w:eastAsia="Times New Roman" w:hAnsi="Times New Roman"/>
      <w:kern w:val="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670E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4670E"/>
    <w:rPr>
      <w:rFonts w:ascii="Times New Roman" w:eastAsia="Times New Roman" w:hAnsi="Times New Roman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uiPriority="0" w:qFormat="1"/>
    <w:lsdException w:name="List Bullet 2" w:qFormat="1"/>
    <w:lsdException w:name="List Number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BA"/>
    <w:pPr>
      <w:spacing w:before="120" w:after="120"/>
    </w:pPr>
    <w:rPr>
      <w:rFonts w:ascii="Times New Roman" w:eastAsia="Times New Roman" w:hAnsi="Times New Roman"/>
      <w:kern w:val="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22F"/>
    <w:pPr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inorEastAsia" w:hAnsiTheme="majorHAnsi"/>
      <w:kern w:val="24"/>
      <w:sz w:val="32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422F"/>
    <w:pPr>
      <w:widowControl w:val="0"/>
      <w:autoSpaceDE w:val="0"/>
      <w:autoSpaceDN w:val="0"/>
      <w:adjustRightInd w:val="0"/>
      <w:spacing w:before="240"/>
      <w:outlineLvl w:val="1"/>
    </w:pPr>
    <w:rPr>
      <w:rFonts w:asciiTheme="majorHAnsi" w:eastAsiaTheme="minorEastAsia" w:hAnsiTheme="majorHAnsi"/>
      <w:b/>
      <w:i/>
      <w:kern w:val="24"/>
      <w:lang w:eastAsia="ja-JP"/>
    </w:rPr>
  </w:style>
  <w:style w:type="paragraph" w:styleId="Heading3">
    <w:name w:val="heading 3"/>
    <w:basedOn w:val="Normal"/>
    <w:next w:val="Normal"/>
    <w:qFormat/>
    <w:rsid w:val="00D0422F"/>
    <w:pPr>
      <w:keepNext/>
      <w:spacing w:before="240" w:after="60"/>
      <w:outlineLvl w:val="2"/>
    </w:pPr>
    <w:rPr>
      <w:rFonts w:ascii="Arial" w:hAnsi="Arial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qFormat/>
    <w:rsid w:val="00EF7B79"/>
    <w:pPr>
      <w:numPr>
        <w:numId w:val="22"/>
      </w:numPr>
      <w:contextualSpacing/>
    </w:pPr>
    <w:rPr>
      <w:szCs w:val="20"/>
    </w:rPr>
  </w:style>
  <w:style w:type="paragraph" w:styleId="Title">
    <w:name w:val="Title"/>
    <w:basedOn w:val="Normal"/>
    <w:qFormat/>
    <w:rsid w:val="0072140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styleId="ListBullet2">
    <w:name w:val="List Bullet 2"/>
    <w:basedOn w:val="Normal"/>
    <w:uiPriority w:val="99"/>
    <w:unhideWhenUsed/>
    <w:qFormat/>
    <w:rsid w:val="00EF7B79"/>
    <w:pPr>
      <w:numPr>
        <w:numId w:val="23"/>
      </w:numPr>
      <w:contextualSpacing/>
    </w:pPr>
    <w:rPr>
      <w:szCs w:val="20"/>
    </w:rPr>
  </w:style>
  <w:style w:type="paragraph" w:styleId="ListNumber">
    <w:name w:val="List Number"/>
    <w:basedOn w:val="Normal"/>
    <w:qFormat/>
    <w:rsid w:val="00D0422F"/>
    <w:pPr>
      <w:numPr>
        <w:numId w:val="18"/>
      </w:numPr>
    </w:pPr>
  </w:style>
  <w:style w:type="paragraph" w:styleId="ListNumber2">
    <w:name w:val="List Number 2"/>
    <w:basedOn w:val="Normal"/>
    <w:qFormat/>
    <w:rsid w:val="00D0422F"/>
    <w:pPr>
      <w:numPr>
        <w:numId w:val="20"/>
      </w:numPr>
    </w:pPr>
  </w:style>
  <w:style w:type="paragraph" w:customStyle="1" w:styleId="TableText">
    <w:name w:val="Table Text"/>
    <w:qFormat/>
    <w:rsid w:val="0032058B"/>
    <w:pPr>
      <w:spacing w:before="40" w:after="20"/>
      <w:jc w:val="center"/>
    </w:pPr>
    <w:rPr>
      <w:rFonts w:asciiTheme="majorHAnsi" w:eastAsia="Times New Roman" w:hAnsiTheme="majorHAnsi"/>
      <w:kern w:val="0"/>
      <w:sz w:val="20"/>
      <w:lang w:eastAsia="en-US"/>
    </w:rPr>
  </w:style>
  <w:style w:type="table" w:styleId="TableGrid">
    <w:name w:val="Table Grid"/>
    <w:basedOn w:val="TableNormal"/>
    <w:rsid w:val="002048B5"/>
    <w:pPr>
      <w:spacing w:before="40" w:after="20"/>
    </w:pPr>
    <w:rPr>
      <w:rFonts w:ascii="Arial" w:hAnsi="Arial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autoRedefine/>
    <w:rsid w:val="00217A98"/>
    <w:pPr>
      <w:numPr>
        <w:numId w:val="14"/>
      </w:numPr>
      <w:spacing w:before="0"/>
    </w:pPr>
  </w:style>
  <w:style w:type="paragraph" w:customStyle="1" w:styleId="Checkbox">
    <w:name w:val="Checkbox"/>
    <w:basedOn w:val="Normal"/>
    <w:rsid w:val="00F13653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99"/>
    <w:rsid w:val="00D0422F"/>
    <w:rPr>
      <w:rFonts w:asciiTheme="majorHAnsi" w:hAnsiTheme="majorHAnsi"/>
      <w:b/>
      <w:i/>
      <w:kern w:val="24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422F"/>
    <w:rPr>
      <w:rFonts w:asciiTheme="majorHAnsi" w:hAnsiTheme="majorHAnsi"/>
      <w:kern w:val="24"/>
      <w:sz w:val="32"/>
      <w:szCs w:val="40"/>
    </w:rPr>
  </w:style>
  <w:style w:type="paragraph" w:customStyle="1" w:styleId="FigureText">
    <w:name w:val="Figure Text"/>
    <w:qFormat/>
    <w:rsid w:val="00735785"/>
    <w:pPr>
      <w:widowControl w:val="0"/>
      <w:jc w:val="center"/>
    </w:pPr>
    <w:rPr>
      <w:rFonts w:asciiTheme="majorHAnsi" w:hAnsiTheme="majorHAnsi" w:cstheme="minorBidi"/>
      <w:color w:val="000000" w:themeColor="dark1"/>
      <w:kern w:val="24"/>
      <w:lang w:eastAsia="en-US"/>
    </w:rPr>
  </w:style>
  <w:style w:type="paragraph" w:styleId="ListParagraph">
    <w:name w:val="List Paragraph"/>
    <w:basedOn w:val="Normal"/>
    <w:uiPriority w:val="34"/>
    <w:qFormat/>
    <w:rsid w:val="00512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4670E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4670E"/>
    <w:rPr>
      <w:rFonts w:ascii="Times New Roman" w:eastAsia="Times New Roman" w:hAnsi="Times New Roman"/>
      <w:kern w:val="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670E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4670E"/>
    <w:rPr>
      <w:rFonts w:ascii="Times New Roman" w:eastAsia="Times New Roman" w:hAnsi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219</Words>
  <Characters>1253</Characters>
  <Application>Microsoft Macintosh Word</Application>
  <DocSecurity>0</DocSecurity>
  <Lines>10</Lines>
  <Paragraphs>2</Paragraphs>
  <ScaleCrop>false</ScaleCrop>
  <Company>Software Metrics Inc.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Clark</dc:creator>
  <cp:keywords/>
  <dc:description/>
  <cp:lastModifiedBy>Anandi Hira</cp:lastModifiedBy>
  <cp:revision>5</cp:revision>
  <dcterms:created xsi:type="dcterms:W3CDTF">2015-03-09T20:06:00Z</dcterms:created>
  <dcterms:modified xsi:type="dcterms:W3CDTF">2015-04-09T01:43:00Z</dcterms:modified>
</cp:coreProperties>
</file>